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85E8" w14:textId="6AF666B9" w:rsidR="007359F2" w:rsidRPr="00EE6F7F" w:rsidRDefault="00EE6F7F" w:rsidP="00EE6F7F">
      <w:pPr>
        <w:jc w:val="center"/>
        <w:rPr>
          <w:sz w:val="28"/>
          <w:szCs w:val="28"/>
        </w:rPr>
      </w:pPr>
      <w:r w:rsidRPr="00EE6F7F">
        <w:rPr>
          <w:sz w:val="28"/>
          <w:szCs w:val="28"/>
        </w:rPr>
        <w:t>Abundance Mindset Resources</w:t>
      </w:r>
    </w:p>
    <w:p w14:paraId="3E722423" w14:textId="0FEA8D57" w:rsidR="00EE6F7F" w:rsidRPr="00EE6F7F" w:rsidRDefault="00EE6F7F" w:rsidP="00EE6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EE6F7F">
        <w:rPr>
          <w:rFonts w:ascii="Open Sans" w:eastAsia="Times New Roman" w:hAnsi="Open Sans" w:cs="Open Sans"/>
          <w:noProof/>
          <w:color w:val="444444"/>
          <w:sz w:val="20"/>
          <w:szCs w:val="20"/>
        </w:rPr>
        <w:drawing>
          <wp:inline distT="0" distB="0" distL="0" distR="0" wp14:anchorId="30C1C64B" wp14:editId="03F9597C">
            <wp:extent cx="304800" cy="304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7F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hyperlink r:id="rId5" w:history="1">
        <w:r w:rsidRPr="00EE6F7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John C. Maxwell: 6 Tips to Develop and Model an Abundance Mindset | SUCCESS</w:t>
        </w:r>
      </w:hyperlink>
    </w:p>
    <w:p w14:paraId="3BE131A6" w14:textId="0FC8A4DE" w:rsidR="00EE6F7F" w:rsidRPr="00EE6F7F" w:rsidRDefault="00EE6F7F" w:rsidP="00EE6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EE6F7F">
        <w:rPr>
          <w:rFonts w:ascii="Open Sans" w:eastAsia="Times New Roman" w:hAnsi="Open Sans" w:cs="Open Sans"/>
          <w:noProof/>
          <w:color w:val="444444"/>
          <w:sz w:val="20"/>
          <w:szCs w:val="20"/>
        </w:rPr>
        <w:drawing>
          <wp:inline distT="0" distB="0" distL="0" distR="0" wp14:anchorId="14E0F1E8" wp14:editId="71A987B8">
            <wp:extent cx="304800" cy="304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7F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hyperlink r:id="rId7" w:history="1">
        <w:r w:rsidRPr="00EE6F7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The Abundance Mindset</w:t>
        </w:r>
      </w:hyperlink>
    </w:p>
    <w:p w14:paraId="493A8C77" w14:textId="360A7908" w:rsidR="00EE6F7F" w:rsidRPr="00EE6F7F" w:rsidRDefault="00EE6F7F" w:rsidP="00EE6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EE6F7F">
        <w:rPr>
          <w:rFonts w:ascii="Open Sans" w:eastAsia="Times New Roman" w:hAnsi="Open Sans" w:cs="Open Sans"/>
          <w:noProof/>
          <w:color w:val="444444"/>
          <w:sz w:val="20"/>
          <w:szCs w:val="20"/>
        </w:rPr>
        <w:drawing>
          <wp:inline distT="0" distB="0" distL="0" distR="0" wp14:anchorId="14AD0FC6" wp14:editId="0A5D3D6F">
            <wp:extent cx="304800" cy="304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7F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hyperlink r:id="rId9" w:history="1">
        <w:r w:rsidRPr="00EE6F7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An Abundance Mindset: How to Craft Yours | Udemy</w:t>
        </w:r>
      </w:hyperlink>
    </w:p>
    <w:p w14:paraId="662B7EEE" w14:textId="3DF1541C" w:rsidR="00EE6F7F" w:rsidRPr="00EE6F7F" w:rsidRDefault="00EE6F7F" w:rsidP="00EE6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EE6F7F">
        <w:rPr>
          <w:rFonts w:ascii="Open Sans" w:eastAsia="Times New Roman" w:hAnsi="Open Sans" w:cs="Open Sans"/>
          <w:noProof/>
          <w:color w:val="444444"/>
          <w:sz w:val="20"/>
          <w:szCs w:val="20"/>
        </w:rPr>
        <w:drawing>
          <wp:inline distT="0" distB="0" distL="0" distR="0" wp14:anchorId="4E42E523" wp14:editId="05AFA248">
            <wp:extent cx="304800" cy="304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7F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hyperlink r:id="rId11" w:history="1">
        <w:r w:rsidRPr="00EE6F7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 xml:space="preserve">Do You Make Decisions </w:t>
        </w:r>
        <w:proofErr w:type="gramStart"/>
        <w:r w:rsidRPr="00EE6F7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From</w:t>
        </w:r>
        <w:proofErr w:type="gramEnd"/>
        <w:r w:rsidRPr="00EE6F7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 xml:space="preserve"> a Scarcity Mindset or an Abundance Mindset? |</w:t>
        </w:r>
      </w:hyperlink>
    </w:p>
    <w:p w14:paraId="2DB1582A" w14:textId="5A009753" w:rsidR="00EE6F7F" w:rsidRPr="00EE6F7F" w:rsidRDefault="00EE6F7F" w:rsidP="00EE6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EE6F7F">
        <w:rPr>
          <w:rFonts w:ascii="Open Sans" w:eastAsia="Times New Roman" w:hAnsi="Open Sans" w:cs="Open Sans"/>
          <w:noProof/>
          <w:color w:val="444444"/>
          <w:sz w:val="20"/>
          <w:szCs w:val="20"/>
        </w:rPr>
        <w:drawing>
          <wp:inline distT="0" distB="0" distL="0" distR="0" wp14:anchorId="775D511E" wp14:editId="227E1537">
            <wp:extent cx="304800" cy="30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7F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hyperlink r:id="rId13" w:history="1">
        <w:r w:rsidRPr="00EE6F7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Insight Timer - #1 Free Meditation App for Sleep, Relax &amp; More</w:t>
        </w:r>
      </w:hyperlink>
    </w:p>
    <w:p w14:paraId="079005B9" w14:textId="6DD610B7" w:rsidR="00EE6F7F" w:rsidRPr="00EE6F7F" w:rsidRDefault="00EE6F7F" w:rsidP="00EE6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EE6F7F">
        <w:rPr>
          <w:rFonts w:ascii="Open Sans" w:eastAsia="Times New Roman" w:hAnsi="Open Sans" w:cs="Open Sans"/>
          <w:noProof/>
          <w:color w:val="444444"/>
          <w:sz w:val="20"/>
          <w:szCs w:val="20"/>
        </w:rPr>
        <w:drawing>
          <wp:inline distT="0" distB="0" distL="0" distR="0" wp14:anchorId="51FDF132" wp14:editId="6578FEDB">
            <wp:extent cx="304800" cy="30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7F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hyperlink r:id="rId15" w:history="1">
        <w:r w:rsidRPr="00EE6F7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Discover the 7 Key Traits of an 'Abundance Mindset' | Inc.com</w:t>
        </w:r>
      </w:hyperlink>
    </w:p>
    <w:p w14:paraId="3B38421B" w14:textId="22EBC7C8" w:rsidR="00EE6F7F" w:rsidRPr="00EE6F7F" w:rsidRDefault="00EE6F7F" w:rsidP="00EE6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EE6F7F">
        <w:rPr>
          <w:rFonts w:ascii="Open Sans" w:eastAsia="Times New Roman" w:hAnsi="Open Sans" w:cs="Open Sans"/>
          <w:noProof/>
          <w:color w:val="444444"/>
          <w:sz w:val="20"/>
          <w:szCs w:val="20"/>
        </w:rPr>
        <w:drawing>
          <wp:inline distT="0" distB="0" distL="0" distR="0" wp14:anchorId="161AEA67" wp14:editId="7B0FA9A3">
            <wp:extent cx="304800" cy="30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7F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hyperlink r:id="rId17" w:history="1">
        <w:r w:rsidRPr="00EE6F7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How to develop an abundance mindset | Tony Robbins</w:t>
        </w:r>
      </w:hyperlink>
    </w:p>
    <w:p w14:paraId="784CCC9D" w14:textId="610B7072" w:rsidR="00EE6F7F" w:rsidRPr="00EE6F7F" w:rsidRDefault="00EE6F7F" w:rsidP="00EE6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EE6F7F">
        <w:rPr>
          <w:rFonts w:ascii="Open Sans" w:eastAsia="Times New Roman" w:hAnsi="Open Sans" w:cs="Open Sans"/>
          <w:noProof/>
          <w:color w:val="444444"/>
          <w:sz w:val="20"/>
          <w:szCs w:val="20"/>
        </w:rPr>
        <w:drawing>
          <wp:inline distT="0" distB="0" distL="0" distR="0" wp14:anchorId="219F1FBA" wp14:editId="28806766">
            <wp:extent cx="304800" cy="30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7F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hyperlink r:id="rId19" w:history="1">
        <w:r w:rsidRPr="00EE6F7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 xml:space="preserve">10 Abundance Mindset Quotes </w:t>
        </w:r>
        <w:proofErr w:type="gramStart"/>
        <w:r w:rsidRPr="00EE6F7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To</w:t>
        </w:r>
        <w:proofErr w:type="gramEnd"/>
        <w:r w:rsidRPr="00EE6F7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 xml:space="preserve"> Shift Your Energy | Yes Supply TM</w:t>
        </w:r>
      </w:hyperlink>
    </w:p>
    <w:p w14:paraId="355295D4" w14:textId="58F10447" w:rsidR="00EE6F7F" w:rsidRPr="00EE6F7F" w:rsidRDefault="00EE6F7F" w:rsidP="00EE6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EE6F7F">
        <w:rPr>
          <w:rFonts w:ascii="Open Sans" w:eastAsia="Times New Roman" w:hAnsi="Open Sans" w:cs="Open Sans"/>
          <w:noProof/>
          <w:color w:val="444444"/>
          <w:sz w:val="20"/>
          <w:szCs w:val="20"/>
        </w:rPr>
        <w:drawing>
          <wp:inline distT="0" distB="0" distL="0" distR="0" wp14:anchorId="7090DFC9" wp14:editId="684C79FE">
            <wp:extent cx="304800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7F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hyperlink r:id="rId21" w:history="1">
        <w:r w:rsidRPr="00EE6F7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 xml:space="preserve">49 Inspirational Abundance Mindset Quotes to Shift Your Scarcity Mentality - </w:t>
        </w:r>
        <w:proofErr w:type="spellStart"/>
        <w:r w:rsidRPr="00EE6F7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Knowlejoble</w:t>
        </w:r>
        <w:proofErr w:type="spellEnd"/>
      </w:hyperlink>
    </w:p>
    <w:p w14:paraId="3C4AA3FB" w14:textId="3AECEDD9" w:rsidR="00EE6F7F" w:rsidRPr="00EE6F7F" w:rsidRDefault="00EE6F7F" w:rsidP="00EE6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EE6F7F">
        <w:rPr>
          <w:rFonts w:ascii="Open Sans" w:eastAsia="Times New Roman" w:hAnsi="Open Sans" w:cs="Open Sans"/>
          <w:noProof/>
          <w:color w:val="444444"/>
          <w:sz w:val="20"/>
          <w:szCs w:val="20"/>
        </w:rPr>
        <w:drawing>
          <wp:inline distT="0" distB="0" distL="0" distR="0" wp14:anchorId="00E60B39" wp14:editId="3E1EB405">
            <wp:extent cx="304800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7F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hyperlink r:id="rId23" w:history="1">
        <w:r w:rsidRPr="00EE6F7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Why an Abundance Mindset?</w:t>
        </w:r>
      </w:hyperlink>
    </w:p>
    <w:p w14:paraId="1681B658" w14:textId="746149B4" w:rsidR="00EE6F7F" w:rsidRPr="00EE6F7F" w:rsidRDefault="00EE6F7F" w:rsidP="00EE6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EE6F7F">
        <w:rPr>
          <w:rFonts w:ascii="Open Sans" w:eastAsia="Times New Roman" w:hAnsi="Open Sans" w:cs="Open Sans"/>
          <w:noProof/>
          <w:color w:val="444444"/>
          <w:sz w:val="20"/>
          <w:szCs w:val="20"/>
        </w:rPr>
        <w:drawing>
          <wp:inline distT="0" distB="0" distL="0" distR="0" wp14:anchorId="14493E16" wp14:editId="5D25209F">
            <wp:extent cx="3048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7F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hyperlink r:id="rId25" w:history="1">
        <w:r w:rsidRPr="00EE6F7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7 Steps to Create an Abundance Mindset</w:t>
        </w:r>
      </w:hyperlink>
    </w:p>
    <w:p w14:paraId="093CFF80" w14:textId="0A6AB51B" w:rsidR="00EE6F7F" w:rsidRPr="00EE6F7F" w:rsidRDefault="00EE6F7F" w:rsidP="00EE6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EE6F7F">
        <w:rPr>
          <w:rFonts w:ascii="Open Sans" w:eastAsia="Times New Roman" w:hAnsi="Open Sans" w:cs="Open Sans"/>
          <w:noProof/>
          <w:color w:val="444444"/>
          <w:sz w:val="20"/>
          <w:szCs w:val="20"/>
        </w:rPr>
        <w:drawing>
          <wp:inline distT="0" distB="0" distL="0" distR="0" wp14:anchorId="58DF8432" wp14:editId="0B139C95">
            <wp:extent cx="3048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7F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hyperlink r:id="rId27" w:history="1">
        <w:r w:rsidRPr="00EE6F7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Mindset Matters: Abundance Mindset vs. Scarcity Mindset I Strategic Coach</w:t>
        </w:r>
      </w:hyperlink>
    </w:p>
    <w:p w14:paraId="04228774" w14:textId="4ACBE9C2" w:rsidR="00EE6F7F" w:rsidRPr="00EE6F7F" w:rsidRDefault="00EE6F7F" w:rsidP="00EE6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EE6F7F">
        <w:rPr>
          <w:rFonts w:ascii="Open Sans" w:eastAsia="Times New Roman" w:hAnsi="Open Sans" w:cs="Open Sans"/>
          <w:noProof/>
          <w:color w:val="444444"/>
          <w:sz w:val="20"/>
          <w:szCs w:val="20"/>
        </w:rPr>
        <w:drawing>
          <wp:inline distT="0" distB="0" distL="0" distR="0" wp14:anchorId="11DF4BF8" wp14:editId="3C13485D">
            <wp:extent cx="3048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7F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hyperlink r:id="rId29" w:history="1">
        <w:r w:rsidRPr="00EE6F7F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abundant-branding-checklist.pdf</w:t>
        </w:r>
      </w:hyperlink>
    </w:p>
    <w:p w14:paraId="3BB3183A" w14:textId="77777777" w:rsidR="00EE6F7F" w:rsidRPr="00EE6F7F" w:rsidRDefault="00EE6F7F" w:rsidP="00EE6F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EE6F7F">
        <w:rPr>
          <w:rFonts w:ascii="Open Sans" w:eastAsia="Times New Roman" w:hAnsi="Open Sans" w:cs="Open Sans"/>
          <w:color w:val="444444"/>
          <w:sz w:val="21"/>
          <w:szCs w:val="21"/>
        </w:rPr>
        <w:t> </w:t>
      </w:r>
    </w:p>
    <w:p w14:paraId="52EB04C0" w14:textId="77777777" w:rsidR="00EE6F7F" w:rsidRDefault="00EE6F7F"/>
    <w:sectPr w:rsidR="00EE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0NzUztjA3NjE0MDZQ0lEKTi0uzszPAykwrAUAi/jLYCwAAAA="/>
  </w:docVars>
  <w:rsids>
    <w:rsidRoot w:val="00EE6F7F"/>
    <w:rsid w:val="00130D88"/>
    <w:rsid w:val="007359F2"/>
    <w:rsid w:val="007C4B9A"/>
    <w:rsid w:val="00E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8B2B"/>
  <w15:chartTrackingRefBased/>
  <w15:docId w15:val="{45378167-71F1-41F8-9D23-034CE3BC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6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nsighttimer.com/meditation-courses/course_shift-from-a-scarcity-to-an-abundance-mindset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https://knowlejoble.com/abundance-mindset-quotes/" TargetMode="External"/><Relationship Id="rId7" Type="http://schemas.openxmlformats.org/officeDocument/2006/relationships/hyperlink" Target="https://lewishowes.com/podcast/the-abundance-mindset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tonyrobbins.com/mind-meaning/adopt-abundance-mindset/" TargetMode="External"/><Relationship Id="rId25" Type="http://schemas.openxmlformats.org/officeDocument/2006/relationships/hyperlink" Target="https://thriveglobal.com/stories/7-steps-to-create-an-abundance-mindset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https://chrome-extension/efaidnbmnnnibpcajpcglclefindmkaj/https:/convertkit.s3.amazonaws.com/assets/documents/24724/277662/abundant-branding-checklist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utnam-consulting.com/practical-tips-for-philanthropists/do-you-have-an-abundance-mindset/" TargetMode="External"/><Relationship Id="rId24" Type="http://schemas.openxmlformats.org/officeDocument/2006/relationships/image" Target="media/image11.png"/><Relationship Id="rId5" Type="http://schemas.openxmlformats.org/officeDocument/2006/relationships/hyperlink" Target="https://www.success.com/john-c-maxwell-6-tips-to-develop-and-model-an-abundance-mindset/" TargetMode="External"/><Relationship Id="rId15" Type="http://schemas.openxmlformats.org/officeDocument/2006/relationships/hyperlink" Target="https://www.inc.com/angelina-zimmerman/discover-the-7-key-traits-of-an-abundant-mindset.html" TargetMode="External"/><Relationship Id="rId23" Type="http://schemas.openxmlformats.org/officeDocument/2006/relationships/hyperlink" Target="https://www.diamandis.com/blog/why-abundance-mindset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hyperlink" Target="https://www.yessupply.co/10-abundance-mindset-quotes-to-shift-your-energy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udemy.com/course/mindset-of-a-6-figure-income-earner-how-to-craft-yours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s://resources.strategiccoach.com/the-multiplier-mindset-blog/mindset-matters-abundance-mindset-vs-scarcity-minds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Powall</dc:creator>
  <cp:keywords/>
  <dc:description/>
  <cp:lastModifiedBy>Hannah Powall</cp:lastModifiedBy>
  <cp:revision>1</cp:revision>
  <dcterms:created xsi:type="dcterms:W3CDTF">2022-09-20T19:27:00Z</dcterms:created>
  <dcterms:modified xsi:type="dcterms:W3CDTF">2022-09-20T19:28:00Z</dcterms:modified>
</cp:coreProperties>
</file>